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2253"/>
        <w:gridCol w:w="3801"/>
      </w:tblGrid>
      <w:tr w:rsidR="00427616" w14:paraId="40EF26A0" w14:textId="77777777" w:rsidTr="00A55433">
        <w:tc>
          <w:tcPr>
            <w:tcW w:w="2790" w:type="dxa"/>
          </w:tcPr>
          <w:p w14:paraId="6EE8398B" w14:textId="77777777" w:rsidR="00427616" w:rsidRPr="00FB58E1" w:rsidRDefault="00CB439C" w:rsidP="007F2549">
            <w:pPr>
              <w:pStyle w:val="ContactInfo"/>
            </w:pPr>
            <w:sdt>
              <w:sdtPr>
                <w:alias w:val="Company"/>
                <w:tag w:val="Company"/>
                <w:id w:val="434908741"/>
                <w:placeholder>
                  <w:docPart w:val="6F9EE1D1550746B496BA9FD6F87B612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427616" w:rsidRPr="00FB58E1">
                  <w:t>Whipster, Inc.</w:t>
                </w:r>
              </w:sdtContent>
            </w:sdt>
          </w:p>
          <w:p w14:paraId="09564993" w14:textId="436BD442" w:rsidR="00CD456A" w:rsidRPr="007F2549" w:rsidRDefault="00FB58E1" w:rsidP="00427616">
            <w:pPr>
              <w:pStyle w:val="ContactInfo"/>
            </w:pPr>
            <w:r w:rsidRPr="00FB58E1">
              <w:rPr>
                <w:rFonts w:cstheme="minorHAnsi"/>
                <w:bCs/>
                <w:spacing w:val="11"/>
                <w:shd w:val="clear" w:color="auto" w:fill="FFFFFF"/>
              </w:rPr>
              <w:t>(813) 773-6903</w:t>
            </w:r>
            <w:r w:rsidRPr="00FB58E1">
              <w:rPr>
                <w:rFonts w:ascii="Helvetica" w:hAnsi="Helvetica" w:cs="Helvetica"/>
                <w:bCs/>
                <w:color w:val="203E78"/>
                <w:spacing w:val="11"/>
                <w:sz w:val="21"/>
                <w:szCs w:val="21"/>
                <w:shd w:val="clear" w:color="auto" w:fill="FFFFFF"/>
              </w:rPr>
              <w:t xml:space="preserve"> </w:t>
            </w:r>
            <w:r w:rsidRPr="00FB58E1">
              <w:t>media</w:t>
            </w:r>
            <w:r w:rsidR="00427616" w:rsidRPr="00FB58E1">
              <w:t>@whipstermobile.com</w:t>
            </w:r>
          </w:p>
        </w:tc>
        <w:tc>
          <w:tcPr>
            <w:tcW w:w="2520" w:type="dxa"/>
          </w:tcPr>
          <w:p w14:paraId="4E513B4F" w14:textId="77777777" w:rsidR="007F2549" w:rsidRPr="007F2549" w:rsidRDefault="00427616" w:rsidP="007F2549">
            <w:pPr>
              <w:pStyle w:val="ContactInfo"/>
            </w:pPr>
            <w:r>
              <w:t>2808 S Foster Ave.</w:t>
            </w:r>
          </w:p>
          <w:p w14:paraId="1D5D144D" w14:textId="77777777" w:rsidR="007F2549" w:rsidRPr="007F2549" w:rsidRDefault="00427616" w:rsidP="00427616">
            <w:pPr>
              <w:pStyle w:val="ContactInfo"/>
            </w:pPr>
            <w:r>
              <w:t>Tampa, FL  33611</w:t>
            </w:r>
          </w:p>
        </w:tc>
        <w:sdt>
          <w:sdtPr>
            <w:alias w:val="Company"/>
            <w:tag w:val="Company"/>
            <w:id w:val="434909170"/>
            <w:placeholder>
              <w:docPart w:val="C4E8DDF1F37447E086300359EF887C6A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4165" w:type="dxa"/>
                <w:shd w:val="clear" w:color="auto" w:fill="595959" w:themeFill="text1" w:themeFillTint="A6"/>
                <w:vAlign w:val="center"/>
              </w:tcPr>
              <w:p w14:paraId="16E09635" w14:textId="77777777" w:rsidR="007F2549" w:rsidRPr="007F2549" w:rsidRDefault="00427616" w:rsidP="00427616">
                <w:pPr>
                  <w:pStyle w:val="CompanyName"/>
                </w:pPr>
                <w:r>
                  <w:t>Whipster, Inc.</w:t>
                </w:r>
              </w:p>
            </w:tc>
          </w:sdtContent>
        </w:sdt>
      </w:tr>
    </w:tbl>
    <w:p w14:paraId="716B87D4" w14:textId="77777777" w:rsidR="00E32A7E" w:rsidRDefault="00E32A7E" w:rsidP="007F2549">
      <w:pPr>
        <w:pStyle w:val="Heading1"/>
        <w:rPr>
          <w:sz w:val="32"/>
          <w:szCs w:val="32"/>
        </w:rPr>
      </w:pPr>
    </w:p>
    <w:p w14:paraId="1EE1303F" w14:textId="488EEA27" w:rsidR="009709FC" w:rsidRDefault="009709FC" w:rsidP="009709FC">
      <w:pPr>
        <w:pStyle w:val="Heading1"/>
        <w:jc w:val="center"/>
        <w:rPr>
          <w:sz w:val="32"/>
          <w:szCs w:val="32"/>
        </w:rPr>
      </w:pPr>
      <w:r w:rsidRPr="009709FC">
        <w:rPr>
          <w:sz w:val="32"/>
          <w:szCs w:val="32"/>
        </w:rPr>
        <w:t xml:space="preserve">The </w:t>
      </w:r>
      <w:proofErr w:type="spellStart"/>
      <w:r w:rsidRPr="009709FC">
        <w:rPr>
          <w:sz w:val="32"/>
          <w:szCs w:val="32"/>
        </w:rPr>
        <w:t>Trivago</w:t>
      </w:r>
      <w:proofErr w:type="spellEnd"/>
      <w:r w:rsidRPr="009709FC">
        <w:rPr>
          <w:sz w:val="32"/>
          <w:szCs w:val="32"/>
        </w:rPr>
        <w:t xml:space="preserve"> of Rideshares.</w:t>
      </w:r>
    </w:p>
    <w:p w14:paraId="7D9C4BCB" w14:textId="37BD5494" w:rsidR="008F3111" w:rsidRPr="009709FC" w:rsidRDefault="002F001F" w:rsidP="009709FC">
      <w:pPr>
        <w:pStyle w:val="Heading1"/>
        <w:jc w:val="center"/>
        <w:rPr>
          <w:sz w:val="28"/>
          <w:szCs w:val="28"/>
        </w:rPr>
      </w:pPr>
      <w:r w:rsidRPr="009709FC">
        <w:rPr>
          <w:sz w:val="28"/>
          <w:szCs w:val="28"/>
        </w:rPr>
        <w:t xml:space="preserve">Whipster is </w:t>
      </w:r>
      <w:r w:rsidR="00223611">
        <w:rPr>
          <w:sz w:val="28"/>
          <w:szCs w:val="28"/>
        </w:rPr>
        <w:t>a rideshare and ground t</w:t>
      </w:r>
      <w:r w:rsidR="00C15847" w:rsidRPr="009709FC">
        <w:rPr>
          <w:sz w:val="28"/>
          <w:szCs w:val="28"/>
        </w:rPr>
        <w:t xml:space="preserve">ransportation </w:t>
      </w:r>
      <w:r w:rsidR="00223611">
        <w:rPr>
          <w:sz w:val="28"/>
          <w:szCs w:val="28"/>
        </w:rPr>
        <w:t>p</w:t>
      </w:r>
      <w:r w:rsidR="00C15847" w:rsidRPr="009709FC">
        <w:rPr>
          <w:sz w:val="28"/>
          <w:szCs w:val="28"/>
        </w:rPr>
        <w:t>latform</w:t>
      </w:r>
    </w:p>
    <w:p w14:paraId="6C9A2406" w14:textId="6615FA46" w:rsidR="004552B9" w:rsidRDefault="009F51FC" w:rsidP="00C276AE">
      <w:pPr>
        <w:pStyle w:val="BodyText"/>
        <w:ind w:firstLine="0"/>
        <w:jc w:val="left"/>
      </w:pPr>
      <w:r w:rsidRPr="009F51FC">
        <w:t xml:space="preserve">Whipster is a </w:t>
      </w:r>
      <w:r w:rsidR="00223611">
        <w:t>free</w:t>
      </w:r>
      <w:r w:rsidR="00E527B7">
        <w:t xml:space="preserve"> </w:t>
      </w:r>
      <w:r w:rsidRPr="009F51FC">
        <w:t xml:space="preserve">mobile </w:t>
      </w:r>
      <w:r w:rsidR="00E32A7E">
        <w:t xml:space="preserve">ground transportation </w:t>
      </w:r>
      <w:r w:rsidRPr="009F51FC">
        <w:t>platform that enables consumers to instantly </w:t>
      </w:r>
      <w:r w:rsidR="004552B9">
        <w:t xml:space="preserve">compare </w:t>
      </w:r>
      <w:r w:rsidRPr="009F51FC">
        <w:t>price</w:t>
      </w:r>
      <w:r w:rsidR="004552B9">
        <w:t>s, ETAs, and availability for rideshares, taxis, bikeshares and public transit</w:t>
      </w:r>
      <w:r w:rsidR="004552B9" w:rsidRPr="009F51FC">
        <w:t xml:space="preserve"> </w:t>
      </w:r>
      <w:r w:rsidR="00C276AE">
        <w:t>systems</w:t>
      </w:r>
      <w:r w:rsidRPr="009F51FC">
        <w:t xml:space="preserve"> in over 400 markets in North America.</w:t>
      </w:r>
      <w:r>
        <w:t xml:space="preserve"> </w:t>
      </w:r>
      <w:r w:rsidR="007726FE">
        <w:t xml:space="preserve"> </w:t>
      </w:r>
      <w:r w:rsidR="00EF6071">
        <w:t>As a</w:t>
      </w:r>
      <w:r w:rsidR="007726FE">
        <w:t>n aggregation</w:t>
      </w:r>
      <w:r w:rsidR="00EF6071">
        <w:t xml:space="preserve"> platform, with its own backend API, Whipster is able to put the power of choice, awareness and expediency back into the hands of consumers, urban commuters and business travelers. </w:t>
      </w:r>
      <w:r w:rsidR="004552B9" w:rsidRPr="002F001F">
        <w:t>Whipster aims to be the dominant rideshare aggregation service</w:t>
      </w:r>
      <w:r w:rsidR="004552B9">
        <w:t xml:space="preserve">. </w:t>
      </w:r>
      <w:r w:rsidR="00223611">
        <w:t>Whipster’s</w:t>
      </w:r>
      <w:r w:rsidR="004552B9">
        <w:t xml:space="preserve"> vision is to be</w:t>
      </w:r>
      <w:r w:rsidR="004552B9" w:rsidRPr="00CA6622">
        <w:t xml:space="preserve"> the premier consumer driven information service that will </w:t>
      </w:r>
      <w:r w:rsidR="00C276AE">
        <w:t xml:space="preserve">help </w:t>
      </w:r>
      <w:r w:rsidR="004552B9" w:rsidRPr="00CA6622">
        <w:t>shape and transform the emerging Rideshare Industry.</w:t>
      </w:r>
      <w:r w:rsidR="00C276AE">
        <w:t xml:space="preserve"> </w:t>
      </w:r>
      <w:r w:rsidR="007726FE">
        <w:t xml:space="preserve">Based out of Tampa, Florida, Whipster launched </w:t>
      </w:r>
      <w:r w:rsidR="007726FE">
        <w:t>its</w:t>
      </w:r>
      <w:r w:rsidR="007726FE">
        <w:t xml:space="preserve"> beta version in Q3 2017 on both </w:t>
      </w:r>
      <w:r w:rsidR="007726FE" w:rsidRPr="004552B9">
        <w:t>Android and iOS</w:t>
      </w:r>
      <w:r w:rsidR="007726FE">
        <w:t xml:space="preserve"> and in early 2018 released its 1</w:t>
      </w:r>
      <w:r w:rsidR="007726FE" w:rsidRPr="007726FE">
        <w:rPr>
          <w:vertAlign w:val="superscript"/>
        </w:rPr>
        <w:t>st</w:t>
      </w:r>
      <w:r w:rsidR="007726FE">
        <w:t xml:space="preserve"> production version.</w:t>
      </w:r>
    </w:p>
    <w:p w14:paraId="5EC6447C" w14:textId="26852A2B" w:rsidR="0098259F" w:rsidRDefault="00EF6071" w:rsidP="00C276AE">
      <w:pPr>
        <w:pStyle w:val="BodyText"/>
        <w:ind w:firstLine="0"/>
      </w:pPr>
      <w:r>
        <w:t>Whipster has many unique services that separates it from competitors</w:t>
      </w:r>
      <w:r w:rsidR="00C276AE">
        <w:t>,</w:t>
      </w:r>
      <w:r>
        <w:t xml:space="preserve"> including a proprietary scheduling service that targets </w:t>
      </w:r>
      <w:r w:rsidR="00223611">
        <w:t>traditional</w:t>
      </w:r>
      <w:r>
        <w:t xml:space="preserve"> taxis</w:t>
      </w:r>
      <w:r w:rsidR="00223611">
        <w:t xml:space="preserve"> and </w:t>
      </w:r>
      <w:r>
        <w:t xml:space="preserve">black car </w:t>
      </w:r>
      <w:r w:rsidR="00223611">
        <w:t>limo services</w:t>
      </w:r>
      <w:r w:rsidR="00E527B7">
        <w:t xml:space="preserve"> – companies that do not have the resources or technology to compete w</w:t>
      </w:r>
      <w:r w:rsidR="00C276AE">
        <w:t>ith modern rideshare companies providing them an opportunity</w:t>
      </w:r>
      <w:r>
        <w:t xml:space="preserve"> to get back in the game.</w:t>
      </w:r>
      <w:r w:rsidR="00E527B7">
        <w:t xml:space="preserve"> Whipster also has a fully functioning API designed for B2B integration in multiple vertical markets, e.g., hospitality, corporate travel. </w:t>
      </w:r>
      <w:r w:rsidR="007726FE">
        <w:t xml:space="preserve"> </w:t>
      </w:r>
      <w:r w:rsidR="007726FE">
        <w:t xml:space="preserve">Whipster features 14 rideshare vendors, more than any other competitor, 85 bikeshares and over 400 public transit systems – all aggregated into one app to save consumers time and money. </w:t>
      </w:r>
      <w:r w:rsidR="007726FE">
        <w:t xml:space="preserve">Whipster continues to quickly scale and </w:t>
      </w:r>
      <w:r w:rsidR="00C276AE">
        <w:t>add more vendors</w:t>
      </w:r>
      <w:r w:rsidR="007726FE">
        <w:t xml:space="preserve"> as there are now 41 rideshare </w:t>
      </w:r>
      <w:r w:rsidR="00C276AE">
        <w:t>companies</w:t>
      </w:r>
      <w:r w:rsidR="007726FE">
        <w:t xml:space="preserve"> in North America and new bikeshares continue to come online nearly every week.</w:t>
      </w:r>
    </w:p>
    <w:p w14:paraId="7E5DBD7C" w14:textId="253C33A9" w:rsidR="009709FC" w:rsidRDefault="00381B95" w:rsidP="00C276AE">
      <w:pPr>
        <w:pStyle w:val="BodyText"/>
        <w:ind w:firstLine="0"/>
      </w:pPr>
      <w:r>
        <w:t xml:space="preserve">Whipster, the brainchild of </w:t>
      </w:r>
      <w:r w:rsidR="009709FC">
        <w:t>Russel Olinger</w:t>
      </w:r>
      <w:r>
        <w:t>, CEO, who conceived of the idea</w:t>
      </w:r>
      <w:r w:rsidR="009709FC">
        <w:t xml:space="preserve"> while standing in </w:t>
      </w:r>
      <w:r w:rsidR="009709FC" w:rsidRPr="009709FC">
        <w:t xml:space="preserve">the lobby of </w:t>
      </w:r>
      <w:r w:rsidR="009709FC">
        <w:t>a</w:t>
      </w:r>
      <w:r w:rsidR="009709FC" w:rsidRPr="009709FC">
        <w:t xml:space="preserve"> hotel</w:t>
      </w:r>
      <w:r w:rsidR="009709FC">
        <w:t xml:space="preserve"> </w:t>
      </w:r>
      <w:r>
        <w:t xml:space="preserve">in Los Angeles </w:t>
      </w:r>
      <w:r w:rsidR="009709FC">
        <w:t>with friends trying to</w:t>
      </w:r>
      <w:r w:rsidR="009709FC" w:rsidRPr="009709FC">
        <w:t xml:space="preserve"> figur</w:t>
      </w:r>
      <w:r>
        <w:t>e</w:t>
      </w:r>
      <w:r w:rsidR="009709FC" w:rsidRPr="009709FC">
        <w:t xml:space="preserve"> out transportation options to get to </w:t>
      </w:r>
      <w:r w:rsidR="009709FC">
        <w:t>another friend’s wedding</w:t>
      </w:r>
      <w:r w:rsidR="009709FC" w:rsidRPr="009709FC">
        <w:t xml:space="preserve"> ceremony</w:t>
      </w:r>
      <w:r>
        <w:t xml:space="preserve"> in 2014</w:t>
      </w:r>
      <w:r w:rsidR="009709FC">
        <w:t>.</w:t>
      </w:r>
      <w:r w:rsidR="00C276AE">
        <w:t xml:space="preserve"> </w:t>
      </w:r>
      <w:bookmarkStart w:id="0" w:name="_GoBack"/>
      <w:bookmarkEnd w:id="0"/>
      <w:r w:rsidR="009709FC">
        <w:t xml:space="preserve">Russel built the application from the ground up. Later, Russel asked long-time friend, Katherine Moore, to </w:t>
      </w:r>
      <w:r>
        <w:t xml:space="preserve">help </w:t>
      </w:r>
      <w:r w:rsidR="009709FC">
        <w:t xml:space="preserve">run the business and finance side of the company. </w:t>
      </w:r>
      <w:r>
        <w:t xml:space="preserve">Russel and Katherine co-founded the company in January 2017. </w:t>
      </w:r>
    </w:p>
    <w:p w14:paraId="0E301901" w14:textId="610364AF" w:rsidR="00ED392E" w:rsidRDefault="00ED392E" w:rsidP="00381B95">
      <w:pPr>
        <w:pStyle w:val="BodyText"/>
      </w:pPr>
    </w:p>
    <w:sectPr w:rsidR="00ED392E" w:rsidSect="00A55433">
      <w:headerReference w:type="default" r:id="rId8"/>
      <w:footerReference w:type="default" r:id="rId9"/>
      <w:footerReference w:type="first" r:id="rId10"/>
      <w:pgSz w:w="12240" w:h="15840" w:code="1"/>
      <w:pgMar w:top="965" w:right="1800" w:bottom="1440" w:left="965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6AEB4" w14:textId="77777777" w:rsidR="00CB439C" w:rsidRDefault="00CB439C">
      <w:r>
        <w:separator/>
      </w:r>
    </w:p>
  </w:endnote>
  <w:endnote w:type="continuationSeparator" w:id="0">
    <w:p w14:paraId="0A8398FD" w14:textId="77777777" w:rsidR="00CB439C" w:rsidRDefault="00CB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74CA3" w14:textId="0B30A74A" w:rsidR="00A55433" w:rsidRDefault="00A55433">
    <w:pPr>
      <w:pStyle w:val="Footer"/>
    </w:pPr>
    <w:r>
      <w:fldChar w:fldCharType="begin"/>
    </w:r>
    <w:r>
      <w:instrText>if</w:instrText>
    </w:r>
    <w:r w:rsidR="00B525E6">
      <w:fldChar w:fldCharType="begin"/>
    </w:r>
    <w:r w:rsidR="00B525E6">
      <w:instrText>numpages</w:instrText>
    </w:r>
    <w:r w:rsidR="00B525E6">
      <w:fldChar w:fldCharType="separate"/>
    </w:r>
    <w:r w:rsidR="00381B95">
      <w:rPr>
        <w:noProof/>
      </w:rPr>
      <w:instrText>2</w:instrText>
    </w:r>
    <w:r w:rsidR="00B525E6">
      <w:rPr>
        <w:noProof/>
      </w:rPr>
      <w:fldChar w:fldCharType="end"/>
    </w:r>
    <w:r>
      <w:instrText>&gt;</w:instrText>
    </w:r>
    <w:r w:rsidR="00B525E6">
      <w:fldChar w:fldCharType="begin"/>
    </w:r>
    <w:r w:rsidR="00B525E6">
      <w:instrText>page</w:instrText>
    </w:r>
    <w:r w:rsidR="00B525E6">
      <w:fldChar w:fldCharType="separate"/>
    </w:r>
    <w:r w:rsidR="00381B95">
      <w:rPr>
        <w:noProof/>
      </w:rPr>
      <w:instrText>2</w:instrText>
    </w:r>
    <w:r w:rsidR="00B525E6">
      <w:rPr>
        <w:noProof/>
      </w:rPr>
      <w:fldChar w:fldCharType="end"/>
    </w:r>
    <w:r>
      <w:instrText>"more"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A9E7D" w14:textId="325CD840" w:rsidR="00A55433" w:rsidRDefault="00A55433" w:rsidP="001F3931">
    <w:pPr>
      <w:pStyle w:val="FooterFirst"/>
      <w:jc w:val="right"/>
    </w:pPr>
    <w:r>
      <w:fldChar w:fldCharType="begin"/>
    </w:r>
    <w:r>
      <w:instrText>if</w:instrText>
    </w:r>
    <w:r w:rsidR="00B525E6">
      <w:fldChar w:fldCharType="begin"/>
    </w:r>
    <w:r w:rsidR="00B525E6">
      <w:instrText>numpages</w:instrText>
    </w:r>
    <w:r w:rsidR="00B525E6">
      <w:fldChar w:fldCharType="separate"/>
    </w:r>
    <w:r w:rsidR="00C276AE">
      <w:rPr>
        <w:noProof/>
      </w:rPr>
      <w:instrText>1</w:instrText>
    </w:r>
    <w:r w:rsidR="00B525E6">
      <w:rPr>
        <w:noProof/>
      </w:rPr>
      <w:fldChar w:fldCharType="end"/>
    </w:r>
    <w:r>
      <w:instrText>&gt;</w:instrText>
    </w:r>
    <w:r w:rsidR="00B525E6">
      <w:fldChar w:fldCharType="begin"/>
    </w:r>
    <w:r w:rsidR="00B525E6">
      <w:instrText>page</w:instrText>
    </w:r>
    <w:r w:rsidR="00B525E6">
      <w:fldChar w:fldCharType="separate"/>
    </w:r>
    <w:r w:rsidR="00C276AE">
      <w:rPr>
        <w:noProof/>
      </w:rPr>
      <w:instrText>1</w:instrText>
    </w:r>
    <w:r w:rsidR="00B525E6">
      <w:rPr>
        <w:noProof/>
      </w:rPr>
      <w:fldChar w:fldCharType="end"/>
    </w:r>
    <w:r>
      <w:instrText>"more"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023B7" w14:textId="77777777" w:rsidR="00CB439C" w:rsidRDefault="00CB439C">
      <w:r>
        <w:separator/>
      </w:r>
    </w:p>
  </w:footnote>
  <w:footnote w:type="continuationSeparator" w:id="0">
    <w:p w14:paraId="1DF72160" w14:textId="77777777" w:rsidR="00CB439C" w:rsidRDefault="00CB4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3ECE4" w14:textId="10192B23" w:rsidR="00A55433" w:rsidRDefault="00A55433">
    <w:pPr>
      <w:pStyle w:val="Header"/>
    </w:pPr>
    <w:r>
      <w:t xml:space="preserve">Page </w:t>
    </w:r>
    <w:r w:rsidR="00B525E6">
      <w:fldChar w:fldCharType="begin"/>
    </w:r>
    <w:r w:rsidR="00B525E6">
      <w:instrText xml:space="preserve"> PAGE \* Arabic \* MERGEFORMAT </w:instrText>
    </w:r>
    <w:r w:rsidR="00B525E6">
      <w:fldChar w:fldCharType="separate"/>
    </w:r>
    <w:r w:rsidR="00381B95">
      <w:rPr>
        <w:noProof/>
      </w:rPr>
      <w:t>2</w:t>
    </w:r>
    <w:r w:rsidR="00B525E6">
      <w:rPr>
        <w:noProof/>
      </w:rPr>
      <w:fldChar w:fldCharType="end"/>
    </w:r>
    <w:r>
      <w:tab/>
    </w:r>
    <w:r>
      <w:tab/>
    </w:r>
    <w:sdt>
      <w:sdtPr>
        <w:alias w:val="Headline"/>
        <w:tag w:val="Headline"/>
        <w:id w:val="434909376"/>
        <w:placeholder>
          <w:docPart w:val="3DE632835C7440DC8A9E37D01345B00E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C15847">
          <w:t>Whipster Officially Launches in Five Cities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18A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C60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E27B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482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E4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8F6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26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5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F0B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12D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 w15:restartNumberingAfterBreak="0">
    <w:nsid w:val="6BDA5E6D"/>
    <w:multiLevelType w:val="singleLevel"/>
    <w:tmpl w:val="EDF8DF14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12"/>
  </w:num>
  <w:num w:numId="3">
    <w:abstractNumId w:val="11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616"/>
    <w:rsid w:val="000153B0"/>
    <w:rsid w:val="00037C90"/>
    <w:rsid w:val="000B70CC"/>
    <w:rsid w:val="001708CE"/>
    <w:rsid w:val="001F3931"/>
    <w:rsid w:val="00223611"/>
    <w:rsid w:val="002F001F"/>
    <w:rsid w:val="00381B95"/>
    <w:rsid w:val="00420915"/>
    <w:rsid w:val="00427616"/>
    <w:rsid w:val="004552B9"/>
    <w:rsid w:val="006843F2"/>
    <w:rsid w:val="007726FE"/>
    <w:rsid w:val="007E2791"/>
    <w:rsid w:val="007F2549"/>
    <w:rsid w:val="007F2FD2"/>
    <w:rsid w:val="008F3111"/>
    <w:rsid w:val="009709FC"/>
    <w:rsid w:val="0098259F"/>
    <w:rsid w:val="009F51FC"/>
    <w:rsid w:val="00A249E5"/>
    <w:rsid w:val="00A55433"/>
    <w:rsid w:val="00AE0AD5"/>
    <w:rsid w:val="00AE5C97"/>
    <w:rsid w:val="00B525E6"/>
    <w:rsid w:val="00C10C75"/>
    <w:rsid w:val="00C15847"/>
    <w:rsid w:val="00C276AE"/>
    <w:rsid w:val="00CA6622"/>
    <w:rsid w:val="00CB439C"/>
    <w:rsid w:val="00CD456A"/>
    <w:rsid w:val="00D73818"/>
    <w:rsid w:val="00E15CA2"/>
    <w:rsid w:val="00E32A7E"/>
    <w:rsid w:val="00E37C8E"/>
    <w:rsid w:val="00E527B7"/>
    <w:rsid w:val="00ED294A"/>
    <w:rsid w:val="00ED392E"/>
    <w:rsid w:val="00EF6071"/>
    <w:rsid w:val="00FB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AF19B"/>
  <w15:docId w15:val="{657FA0AD-844B-4B57-88E0-376F8F79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433"/>
    <w:rPr>
      <w:rFonts w:asciiTheme="minorHAnsi" w:hAnsiTheme="minorHAnsi"/>
      <w:spacing w:val="-5"/>
    </w:rPr>
  </w:style>
  <w:style w:type="paragraph" w:styleId="Heading1">
    <w:name w:val="heading 1"/>
    <w:basedOn w:val="Normal"/>
    <w:next w:val="BodyText"/>
    <w:qFormat/>
    <w:rsid w:val="006843F2"/>
    <w:pPr>
      <w:keepNext/>
      <w:keepLines/>
      <w:spacing w:after="200"/>
      <w:ind w:left="720"/>
      <w:outlineLvl w:val="0"/>
    </w:pPr>
    <w:rPr>
      <w:rFonts w:asciiTheme="majorHAnsi" w:hAnsiTheme="majorHAnsi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6843F2"/>
    <w:pPr>
      <w:keepNext/>
      <w:keepLines/>
      <w:spacing w:after="200"/>
      <w:ind w:left="720"/>
      <w:outlineLvl w:val="1"/>
    </w:pPr>
    <w:rPr>
      <w:spacing w:val="-10"/>
      <w:kern w:val="28"/>
      <w:sz w:val="24"/>
    </w:rPr>
  </w:style>
  <w:style w:type="paragraph" w:styleId="Heading3">
    <w:name w:val="heading 3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semiHidden/>
    <w:unhideWhenUsed/>
    <w:qFormat/>
    <w:rsid w:val="001F3931"/>
    <w:pPr>
      <w:keepLines/>
      <w:tabs>
        <w:tab w:val="center" w:pos="4320"/>
        <w:tab w:val="right" w:pos="9480"/>
      </w:tabs>
      <w:spacing w:line="440" w:lineRule="atLeast"/>
      <w:ind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843F2"/>
    <w:pPr>
      <w:spacing w:after="200" w:line="320" w:lineRule="atLeast"/>
      <w:ind w:left="720"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6843F2"/>
    <w:rPr>
      <w:rFonts w:asciiTheme="minorHAnsi" w:hAnsiTheme="minorHAnsi"/>
      <w:spacing w:val="-5"/>
    </w:rPr>
  </w:style>
  <w:style w:type="paragraph" w:styleId="Date">
    <w:name w:val="Date"/>
    <w:basedOn w:val="BodyText"/>
    <w:qFormat/>
    <w:rsid w:val="00CD456A"/>
    <w:pPr>
      <w:pBdr>
        <w:top w:val="single" w:sz="4" w:space="3" w:color="595959" w:themeColor="text1" w:themeTint="A6"/>
        <w:left w:val="single" w:sz="4" w:space="2" w:color="595959" w:themeColor="text1" w:themeTint="A6"/>
        <w:bottom w:val="single" w:sz="4" w:space="3" w:color="595959" w:themeColor="text1" w:themeTint="A6"/>
        <w:right w:val="single" w:sz="4" w:space="0" w:color="595959" w:themeColor="text1" w:themeTint="A6"/>
      </w:pBdr>
      <w:shd w:val="solid" w:color="595959" w:themeColor="text1" w:themeTint="A6" w:fill="auto"/>
      <w:spacing w:line="240" w:lineRule="auto"/>
      <w:ind w:firstLine="0"/>
      <w:jc w:val="left"/>
    </w:pPr>
    <w:rPr>
      <w:rFonts w:asciiTheme="majorHAnsi" w:hAnsiTheme="majorHAnsi"/>
      <w:color w:val="FFFFFF" w:themeColor="background1"/>
      <w:spacing w:val="-10"/>
    </w:rPr>
  </w:style>
  <w:style w:type="paragraph" w:styleId="BalloonText">
    <w:name w:val="Balloon Text"/>
    <w:basedOn w:val="Normal"/>
    <w:link w:val="BalloonTextChar"/>
    <w:semiHidden/>
    <w:unhideWhenUsed/>
    <w:rsid w:val="0068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43F2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Subtitle"/>
    <w:qFormat/>
    <w:rsid w:val="007F2549"/>
    <w:pPr>
      <w:spacing w:before="400" w:after="120"/>
    </w:pPr>
    <w:rPr>
      <w:rFonts w:asciiTheme="majorHAnsi" w:hAnsiTheme="majorHAnsi"/>
      <w:spacing w:val="-20"/>
      <w:kern w:val="28"/>
      <w:sz w:val="108"/>
    </w:rPr>
  </w:style>
  <w:style w:type="paragraph" w:styleId="Subtitle">
    <w:name w:val="Subtitle"/>
    <w:basedOn w:val="Normal"/>
    <w:next w:val="BodyText"/>
    <w:semiHidden/>
    <w:unhideWhenUsed/>
    <w:qFormat/>
    <w:rsid w:val="00E37C8E"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qFormat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qFormat/>
    <w:rsid w:val="00A55433"/>
    <w:pPr>
      <w:keepLines/>
      <w:tabs>
        <w:tab w:val="center" w:pos="4320"/>
        <w:tab w:val="right" w:pos="9480"/>
      </w:tabs>
    </w:pPr>
  </w:style>
  <w:style w:type="paragraph" w:customStyle="1" w:styleId="ReturnAddress">
    <w:name w:val="Return Address"/>
    <w:basedOn w:val="Normal"/>
    <w:semiHidden/>
    <w:unhideWhenUsed/>
    <w:rsid w:val="00E37C8E"/>
    <w:pPr>
      <w:keepLines/>
      <w:spacing w:line="200" w:lineRule="atLeast"/>
    </w:pPr>
    <w:rPr>
      <w:sz w:val="16"/>
    </w:rPr>
  </w:style>
  <w:style w:type="paragraph" w:customStyle="1" w:styleId="CompanyName">
    <w:name w:val="Company Name"/>
    <w:basedOn w:val="Normal"/>
    <w:qFormat/>
    <w:rsid w:val="007F2549"/>
    <w:pPr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character" w:styleId="Emphasis">
    <w:name w:val="Emphasis"/>
    <w:qFormat/>
    <w:rsid w:val="006843F2"/>
    <w:rPr>
      <w:rFonts w:asciiTheme="majorHAnsi" w:hAnsiTheme="majorHAnsi"/>
      <w:b/>
      <w:spacing w:val="-10"/>
    </w:rPr>
  </w:style>
  <w:style w:type="paragraph" w:customStyle="1" w:styleId="FooterFirst">
    <w:name w:val="Footer First"/>
    <w:basedOn w:val="Footer"/>
    <w:qFormat/>
    <w:rsid w:val="00A55433"/>
    <w:pPr>
      <w:pBdr>
        <w:bottom w:val="single" w:sz="6" w:space="0" w:color="auto"/>
      </w:pBdr>
      <w:ind w:left="0" w:right="0"/>
    </w:pPr>
  </w:style>
  <w:style w:type="paragraph" w:styleId="ListParagraph">
    <w:name w:val="List Paragraph"/>
    <w:basedOn w:val="BodyText"/>
    <w:uiPriority w:val="34"/>
    <w:qFormat/>
    <w:rsid w:val="006843F2"/>
    <w:pPr>
      <w:numPr>
        <w:numId w:val="2"/>
      </w:numPr>
      <w:tabs>
        <w:tab w:val="clear" w:pos="360"/>
        <w:tab w:val="num" w:pos="1555"/>
      </w:tabs>
      <w:ind w:left="1555"/>
    </w:pPr>
  </w:style>
  <w:style w:type="character" w:styleId="CommentReference">
    <w:name w:val="annotation reference"/>
    <w:semiHidden/>
    <w:unhideWhenUsed/>
    <w:rsid w:val="00E37C8E"/>
    <w:rPr>
      <w:sz w:val="16"/>
    </w:rPr>
  </w:style>
  <w:style w:type="paragraph" w:styleId="CommentText">
    <w:name w:val="annotation text"/>
    <w:basedOn w:val="Normal"/>
    <w:link w:val="CommentTextChar"/>
    <w:semiHidden/>
    <w:rsid w:val="001F3931"/>
  </w:style>
  <w:style w:type="character" w:customStyle="1" w:styleId="CommentTextChar">
    <w:name w:val="Comment Text Char"/>
    <w:basedOn w:val="DefaultParagraphFont"/>
    <w:link w:val="CommentText"/>
    <w:semiHidden/>
    <w:rsid w:val="006843F2"/>
    <w:rPr>
      <w:rFonts w:asciiTheme="minorHAnsi" w:hAnsiTheme="minorHAnsi"/>
      <w:spacing w:val="-5"/>
    </w:rPr>
  </w:style>
  <w:style w:type="character" w:styleId="EndnoteReference">
    <w:name w:val="endnote reference"/>
    <w:semiHidden/>
    <w:rsid w:val="00E37C8E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unhideWhenUsed/>
    <w:rsid w:val="00E37C8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unhideWhenUsed/>
    <w:rsid w:val="001F3931"/>
    <w:pPr>
      <w:ind w:right="-240"/>
    </w:pPr>
  </w:style>
  <w:style w:type="paragraph" w:styleId="ListContinue">
    <w:name w:val="List Continue"/>
    <w:basedOn w:val="Normal"/>
    <w:semiHidden/>
    <w:rsid w:val="00E37C8E"/>
    <w:pPr>
      <w:spacing w:after="120"/>
      <w:ind w:left="1195"/>
    </w:pPr>
  </w:style>
  <w:style w:type="paragraph" w:styleId="ListContinue2">
    <w:name w:val="List Continue 2"/>
    <w:basedOn w:val="Normal"/>
    <w:semiHidden/>
    <w:rsid w:val="00E37C8E"/>
    <w:pPr>
      <w:spacing w:after="120"/>
      <w:ind w:left="1555"/>
    </w:pPr>
  </w:style>
  <w:style w:type="paragraph" w:styleId="ListContinue3">
    <w:name w:val="List Continue 3"/>
    <w:basedOn w:val="Normal"/>
    <w:semiHidden/>
    <w:rsid w:val="00E37C8E"/>
    <w:pPr>
      <w:spacing w:after="120"/>
      <w:ind w:left="1915"/>
    </w:pPr>
  </w:style>
  <w:style w:type="paragraph" w:styleId="ListContinue4">
    <w:name w:val="List Continue 4"/>
    <w:basedOn w:val="Normal"/>
    <w:semiHidden/>
    <w:rsid w:val="00E37C8E"/>
    <w:pPr>
      <w:spacing w:after="120"/>
      <w:ind w:left="2275"/>
    </w:pPr>
  </w:style>
  <w:style w:type="paragraph" w:styleId="ListContinue5">
    <w:name w:val="List Continue 5"/>
    <w:basedOn w:val="Normal"/>
    <w:semiHidden/>
    <w:rsid w:val="00E37C8E"/>
    <w:pPr>
      <w:spacing w:after="120"/>
      <w:ind w:left="2635"/>
    </w:pPr>
  </w:style>
  <w:style w:type="paragraph" w:styleId="ListNumber">
    <w:name w:val="List Number"/>
    <w:basedOn w:val="Normal"/>
    <w:semiHidden/>
    <w:rsid w:val="00E37C8E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E37C8E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E37C8E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E37C8E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E37C8E"/>
    <w:pPr>
      <w:numPr>
        <w:numId w:val="15"/>
      </w:numPr>
      <w:ind w:left="2635"/>
    </w:pPr>
  </w:style>
  <w:style w:type="character" w:styleId="PlaceholderText">
    <w:name w:val="Placeholder Text"/>
    <w:basedOn w:val="DefaultParagraphFont"/>
    <w:uiPriority w:val="99"/>
    <w:semiHidden/>
    <w:rsid w:val="007F2549"/>
    <w:rPr>
      <w:color w:val="808080"/>
    </w:rPr>
  </w:style>
  <w:style w:type="table" w:styleId="TableGrid">
    <w:name w:val="Table Grid"/>
    <w:basedOn w:val="TableNormal"/>
    <w:rsid w:val="007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qFormat/>
    <w:rsid w:val="007F2549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0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0915"/>
    <w:rPr>
      <w:rFonts w:asciiTheme="minorHAnsi" w:hAnsiTheme="minorHAnsi"/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erineX\AppData\Roaming\Microsoft\Templates\Press%20release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9EE1D1550746B496BA9FD6F87B6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25FCD-1D30-40BE-86EC-7E6F5BD18E39}"/>
      </w:docPartPr>
      <w:docPartBody>
        <w:p w:rsidR="00F00170" w:rsidRDefault="00F00170">
          <w:pPr>
            <w:pStyle w:val="6F9EE1D1550746B496BA9FD6F87B6121"/>
          </w:pPr>
          <w:r w:rsidRPr="007F2549">
            <w:t>[Company Name]</w:t>
          </w:r>
        </w:p>
      </w:docPartBody>
    </w:docPart>
    <w:docPart>
      <w:docPartPr>
        <w:name w:val="C4E8DDF1F37447E086300359EF887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DB8E2-3E88-4392-8707-2B27317C954B}"/>
      </w:docPartPr>
      <w:docPartBody>
        <w:p w:rsidR="00F00170" w:rsidRDefault="00F00170">
          <w:pPr>
            <w:pStyle w:val="C4E8DDF1F37447E086300359EF887C6A"/>
          </w:pPr>
          <w:r w:rsidRPr="007F2549">
            <w:t>[Company Name]</w:t>
          </w:r>
        </w:p>
      </w:docPartBody>
    </w:docPart>
    <w:docPart>
      <w:docPartPr>
        <w:name w:val="3DE632835C7440DC8A9E37D01345B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81A62-B8A1-4D4A-AE09-248D758B535F}"/>
      </w:docPartPr>
      <w:docPartBody>
        <w:p w:rsidR="00F00170" w:rsidRDefault="00F00170">
          <w:pPr>
            <w:pStyle w:val="3DE632835C7440DC8A9E37D01345B00E"/>
          </w:pPr>
          <w:r w:rsidRPr="006843F2">
            <w:rPr>
              <w:rStyle w:val="Emphasis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70"/>
    <w:rsid w:val="008F5167"/>
    <w:rsid w:val="00F0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D460CF78348C8A97A5B190CBBC489">
    <w:name w:val="111D460CF78348C8A97A5B190CBBC489"/>
  </w:style>
  <w:style w:type="paragraph" w:customStyle="1" w:styleId="6F9EE1D1550746B496BA9FD6F87B6121">
    <w:name w:val="6F9EE1D1550746B496BA9FD6F87B6121"/>
  </w:style>
  <w:style w:type="paragraph" w:customStyle="1" w:styleId="2DC9AFCC7A814EA5ABEC8C85CB8D7F06">
    <w:name w:val="2DC9AFCC7A814EA5ABEC8C85CB8D7F06"/>
  </w:style>
  <w:style w:type="paragraph" w:customStyle="1" w:styleId="2D203531E3C24553B8C9415E4DBE88E4">
    <w:name w:val="2D203531E3C24553B8C9415E4DBE88E4"/>
  </w:style>
  <w:style w:type="paragraph" w:customStyle="1" w:styleId="B2EA6484C2484DF48D0F0E33E2C2BADC">
    <w:name w:val="B2EA6484C2484DF48D0F0E33E2C2BADC"/>
  </w:style>
  <w:style w:type="paragraph" w:customStyle="1" w:styleId="B17EF6B4ADC14AE8B38A8F1B51C7D814">
    <w:name w:val="B17EF6B4ADC14AE8B38A8F1B51C7D814"/>
  </w:style>
  <w:style w:type="paragraph" w:customStyle="1" w:styleId="90DC4F7C5DC3463D824C9F69B686B9F2">
    <w:name w:val="90DC4F7C5DC3463D824C9F69B686B9F2"/>
  </w:style>
  <w:style w:type="paragraph" w:customStyle="1" w:styleId="C4E8DDF1F37447E086300359EF887C6A">
    <w:name w:val="C4E8DDF1F37447E086300359EF887C6A"/>
  </w:style>
  <w:style w:type="paragraph" w:customStyle="1" w:styleId="7AE68F1D96024537958B319D0F763AE6">
    <w:name w:val="7AE68F1D96024537958B319D0F763AE6"/>
  </w:style>
  <w:style w:type="paragraph" w:customStyle="1" w:styleId="E20C8E5E7799440A93F7CA608B53B164">
    <w:name w:val="E20C8E5E7799440A93F7CA608B53B164"/>
  </w:style>
  <w:style w:type="character" w:styleId="Emphasis">
    <w:name w:val="Emphasis"/>
    <w:qFormat/>
    <w:rPr>
      <w:rFonts w:asciiTheme="majorHAnsi" w:hAnsiTheme="majorHAnsi"/>
      <w:b/>
      <w:spacing w:val="-10"/>
    </w:rPr>
  </w:style>
  <w:style w:type="paragraph" w:customStyle="1" w:styleId="0F4DCB0883FC4815AB646D077E401E2C">
    <w:name w:val="0F4DCB0883FC4815AB646D077E401E2C"/>
  </w:style>
  <w:style w:type="paragraph" w:customStyle="1" w:styleId="3DE632835C7440DC8A9E37D01345B00E">
    <w:name w:val="3DE632835C7440DC8A9E37D01345B0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883509-D02B-45F6-956C-53660F535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(Professional design).dotx</Template>
  <TotalTime>54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(Professional design)</vt:lpstr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(Professional design)</dc:title>
  <dc:subject>Whipster, Inc.</dc:subject>
  <dc:creator>KXM</dc:creator>
  <cp:keywords/>
  <dc:description>Whipster Officially Launches in Five Cities</dc:description>
  <cp:lastModifiedBy>Russel Olinger</cp:lastModifiedBy>
  <cp:revision>5</cp:revision>
  <dcterms:created xsi:type="dcterms:W3CDTF">2018-02-02T02:37:00Z</dcterms:created>
  <dcterms:modified xsi:type="dcterms:W3CDTF">2018-02-16T13:09:00Z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TC010178301033</vt:lpwstr>
  </property>
</Properties>
</file>